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AE90" w14:textId="77777777" w:rsidR="00B94C0D" w:rsidRPr="00B94C0D" w:rsidRDefault="00B94C0D" w:rsidP="00B94C0D">
      <w:pPr>
        <w:tabs>
          <w:tab w:val="left" w:pos="2917"/>
          <w:tab w:val="left" w:pos="101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713CC9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50B86B1" wp14:editId="163AFEDB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120015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257" y="21199"/>
                <wp:lineTo x="21257" y="0"/>
                <wp:lineTo x="0" y="0"/>
              </wp:wrapPolygon>
            </wp:wrapTight>
            <wp:docPr id="29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B7F5C" w14:textId="77777777" w:rsidR="00B94C0D" w:rsidRPr="008F1328" w:rsidRDefault="00B94C0D" w:rsidP="00B94C0D">
      <w:pPr>
        <w:spacing w:after="0" w:line="240" w:lineRule="auto"/>
        <w:jc w:val="center"/>
        <w:rPr>
          <w:rFonts w:ascii="Arial" w:eastAsiaTheme="minorHAnsi" w:hAnsi="Arial" w:cstheme="minorBidi"/>
          <w:color w:val="1F3864" w:themeColor="accent1" w:themeShade="80"/>
          <w:sz w:val="40"/>
          <w:szCs w:val="40"/>
        </w:rPr>
      </w:pPr>
      <w:r w:rsidRPr="008F1328">
        <w:rPr>
          <w:rFonts w:ascii="Arial" w:eastAsiaTheme="minorHAnsi" w:hAnsi="Arial" w:cstheme="minorBidi"/>
          <w:color w:val="1F3864" w:themeColor="accent1" w:themeShade="80"/>
          <w:sz w:val="40"/>
          <w:szCs w:val="40"/>
        </w:rPr>
        <w:t>St Joseph’s Primary School Music Program</w:t>
      </w:r>
    </w:p>
    <w:p w14:paraId="18B1DD57" w14:textId="77777777" w:rsidR="00B94C0D" w:rsidRPr="008F1328" w:rsidRDefault="00B94C0D" w:rsidP="00B94C0D">
      <w:pPr>
        <w:spacing w:after="0" w:line="240" w:lineRule="auto"/>
        <w:jc w:val="both"/>
        <w:rPr>
          <w:rFonts w:ascii="Arial" w:eastAsiaTheme="minorHAnsi" w:hAnsi="Arial" w:cstheme="minorBidi"/>
          <w:color w:val="1F3864" w:themeColor="accent1" w:themeShade="80"/>
          <w:sz w:val="16"/>
          <w:szCs w:val="16"/>
        </w:rPr>
      </w:pPr>
    </w:p>
    <w:p w14:paraId="7A852240" w14:textId="77777777" w:rsidR="00B94C0D" w:rsidRPr="008F1328" w:rsidRDefault="00B94C0D" w:rsidP="00B94C0D">
      <w:pPr>
        <w:spacing w:after="0" w:line="240" w:lineRule="auto"/>
        <w:jc w:val="center"/>
        <w:rPr>
          <w:rFonts w:ascii="Arial" w:eastAsiaTheme="minorHAnsi" w:hAnsi="Arial" w:cstheme="minorBidi"/>
          <w:color w:val="1F3864" w:themeColor="accent1" w:themeShade="80"/>
          <w:sz w:val="38"/>
          <w:szCs w:val="40"/>
        </w:rPr>
      </w:pPr>
      <w:r w:rsidRPr="008F1328">
        <w:rPr>
          <w:rFonts w:ascii="Arial" w:eastAsiaTheme="minorHAnsi" w:hAnsi="Arial" w:cstheme="minorBidi"/>
          <w:color w:val="1F3864" w:themeColor="accent1" w:themeShade="80"/>
          <w:sz w:val="38"/>
          <w:szCs w:val="40"/>
        </w:rPr>
        <w:t>201</w:t>
      </w:r>
      <w:r w:rsidRPr="008F1328">
        <w:rPr>
          <w:rFonts w:ascii="Arial" w:eastAsiaTheme="minorHAnsi" w:hAnsi="Arial" w:cstheme="minorBidi"/>
          <w:color w:val="1F3864" w:themeColor="accent1" w:themeShade="80"/>
          <w:sz w:val="38"/>
          <w:szCs w:val="40"/>
        </w:rPr>
        <w:t>8</w:t>
      </w:r>
      <w:r w:rsidRPr="008F1328">
        <w:rPr>
          <w:rFonts w:ascii="Arial" w:eastAsiaTheme="minorHAnsi" w:hAnsi="Arial" w:cstheme="minorBidi"/>
          <w:color w:val="1F3864" w:themeColor="accent1" w:themeShade="80"/>
          <w:sz w:val="38"/>
          <w:szCs w:val="40"/>
        </w:rPr>
        <w:t xml:space="preserve"> Enrolment &amp; Cancellation Form</w:t>
      </w:r>
    </w:p>
    <w:p w14:paraId="607FF4AC" w14:textId="77777777" w:rsidR="00B94C0D" w:rsidRPr="008F1328" w:rsidRDefault="00B94C0D" w:rsidP="00B94C0D">
      <w:pPr>
        <w:spacing w:after="0" w:line="240" w:lineRule="auto"/>
        <w:jc w:val="center"/>
        <w:rPr>
          <w:rFonts w:ascii="Arial" w:eastAsiaTheme="minorHAnsi" w:hAnsi="Arial" w:cstheme="minorBidi"/>
          <w:color w:val="1F3864" w:themeColor="accent1" w:themeShade="80"/>
          <w:sz w:val="38"/>
          <w:szCs w:val="40"/>
        </w:rPr>
      </w:pPr>
      <w:r w:rsidRPr="008F1328">
        <w:rPr>
          <w:rFonts w:ascii="Arial" w:eastAsiaTheme="minorHAnsi" w:hAnsi="Arial" w:cstheme="minorBidi"/>
          <w:color w:val="1F3864" w:themeColor="accent1" w:themeShade="80"/>
          <w:sz w:val="38"/>
          <w:szCs w:val="40"/>
        </w:rPr>
        <w:t>For Private &amp; Group Lessons, Prep – 6</w:t>
      </w:r>
    </w:p>
    <w:p w14:paraId="27DA5B67" w14:textId="77777777" w:rsidR="00B94C0D" w:rsidRPr="008F1328" w:rsidRDefault="00B94C0D" w:rsidP="00B94C0D">
      <w:pPr>
        <w:spacing w:after="0" w:line="240" w:lineRule="auto"/>
        <w:jc w:val="both"/>
        <w:rPr>
          <w:rFonts w:ascii="Arial" w:eastAsiaTheme="minorHAnsi" w:hAnsi="Arial" w:cstheme="minorBidi"/>
          <w:b/>
          <w:color w:val="1F3864" w:themeColor="accent1" w:themeShade="80"/>
        </w:rPr>
      </w:pPr>
    </w:p>
    <w:p w14:paraId="7EF14DFD" w14:textId="77777777" w:rsidR="00B94C0D" w:rsidRPr="008F1328" w:rsidRDefault="00B94C0D" w:rsidP="00B94C0D">
      <w:pPr>
        <w:jc w:val="both"/>
        <w:rPr>
          <w:rFonts w:ascii="Arial" w:eastAsiaTheme="minorHAnsi" w:hAnsi="Arial" w:cstheme="minorBidi"/>
          <w:b/>
          <w:color w:val="1F3864" w:themeColor="accent1" w:themeShade="80"/>
        </w:rPr>
      </w:pPr>
      <w:r w:rsidRPr="008F1328">
        <w:rPr>
          <w:rFonts w:ascii="Arial" w:eastAsiaTheme="minorHAnsi" w:hAnsi="Arial" w:cstheme="minorBidi"/>
          <w:noProof/>
          <w:color w:val="1F3864" w:themeColor="accent1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F0FF" wp14:editId="70A34618">
                <wp:simplePos x="0" y="0"/>
                <wp:positionH relativeFrom="margin">
                  <wp:posOffset>11641</wp:posOffset>
                </wp:positionH>
                <wp:positionV relativeFrom="paragraph">
                  <wp:posOffset>198755</wp:posOffset>
                </wp:positionV>
                <wp:extent cx="6305550" cy="8286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4FE721" w14:textId="77777777" w:rsidR="00B94C0D" w:rsidRPr="00D65F8C" w:rsidRDefault="00B94C0D" w:rsidP="00B94C0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65F8C">
                              <w:rPr>
                                <w:sz w:val="18"/>
                                <w:szCs w:val="18"/>
                              </w:rPr>
                              <w:t xml:space="preserve">Please tick </w:t>
                            </w:r>
                            <w:r w:rsidRPr="00D65F8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one</w:t>
                            </w:r>
                            <w:r w:rsidRPr="00D65F8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5F8C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Pr="00D65F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65F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3F39B868" wp14:editId="24645329">
                                  <wp:extent cx="159283" cy="145169"/>
                                  <wp:effectExtent l="0" t="0" r="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48" cy="14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65F8C">
                              <w:rPr>
                                <w:sz w:val="18"/>
                                <w:szCs w:val="18"/>
                              </w:rPr>
                              <w:t>New Enrolment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37D71C85" wp14:editId="526DDEE0">
                                  <wp:extent cx="159283" cy="145169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48" cy="14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Change of Enrolment</w:t>
                            </w:r>
                          </w:p>
                          <w:p w14:paraId="4462D972" w14:textId="7B1B3588" w:rsidR="00B94C0D" w:rsidRDefault="00B94C0D" w:rsidP="00B94C0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65F8C">
                              <w:rPr>
                                <w:sz w:val="18"/>
                                <w:szCs w:val="18"/>
                              </w:rPr>
                              <w:t>These 4 options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5C0C18EE" wp14:editId="57254F55">
                                  <wp:extent cx="159283" cy="145169"/>
                                  <wp:effectExtent l="0" t="0" r="0" b="762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48" cy="14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Continuing 201</w:t>
                            </w:r>
                            <w:r w:rsidR="00A939D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Enrolment*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4D6146CC" wp14:editId="27E5CE90">
                                  <wp:extent cx="159283" cy="145169"/>
                                  <wp:effectExtent l="0" t="0" r="0" b="762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48" cy="14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Cancellation of Enrolment</w:t>
                            </w:r>
                          </w:p>
                          <w:p w14:paraId="1F3CB904" w14:textId="77777777" w:rsidR="00B94C0D" w:rsidRDefault="00B94C0D" w:rsidP="00B94C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14:paraId="779296AE" w14:textId="77777777" w:rsidR="00B94C0D" w:rsidRPr="00E57488" w:rsidRDefault="00B94C0D" w:rsidP="00B94C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  <w:r w:rsidRPr="00E57488">
                              <w:rPr>
                                <w:b/>
                                <w:sz w:val="32"/>
                                <w:szCs w:val="14"/>
                              </w:rPr>
                              <w:t>*All current students must re-enrol each year</w:t>
                            </w:r>
                            <w:r w:rsidRPr="00E57488">
                              <w:rPr>
                                <w:b/>
                                <w:sz w:val="2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DF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15.65pt;width:49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" fillcolor="window" stroked="f" strokeweight="2pt">
                <v:textbox>
                  <w:txbxContent>
                    <w:p w14:paraId="704FE721" w14:textId="77777777" w:rsidR="00B94C0D" w:rsidRPr="00D65F8C" w:rsidRDefault="00B94C0D" w:rsidP="00B94C0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65F8C">
                        <w:rPr>
                          <w:sz w:val="18"/>
                          <w:szCs w:val="18"/>
                        </w:rPr>
                        <w:t xml:space="preserve">Please tick </w:t>
                      </w:r>
                      <w:r w:rsidRPr="00D65F8C">
                        <w:rPr>
                          <w:b/>
                          <w:sz w:val="18"/>
                          <w:szCs w:val="18"/>
                          <w:u w:val="single"/>
                        </w:rPr>
                        <w:t>one</w:t>
                      </w:r>
                      <w:r w:rsidRPr="00D65F8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65F8C">
                        <w:rPr>
                          <w:sz w:val="18"/>
                          <w:szCs w:val="18"/>
                        </w:rPr>
                        <w:t>of</w:t>
                      </w:r>
                      <w:r w:rsidRPr="00D65F8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65F8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3F39B868" wp14:editId="24645329">
                            <wp:extent cx="159283" cy="145169"/>
                            <wp:effectExtent l="0" t="0" r="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48" cy="14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D65F8C">
                        <w:rPr>
                          <w:sz w:val="18"/>
                          <w:szCs w:val="18"/>
                        </w:rPr>
                        <w:t>New Enrolment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37D71C85" wp14:editId="526DDEE0">
                            <wp:extent cx="159283" cy="145169"/>
                            <wp:effectExtent l="0" t="0" r="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48" cy="14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Change of Enrolment</w:t>
                      </w:r>
                    </w:p>
                    <w:p w14:paraId="4462D972" w14:textId="7B1B3588" w:rsidR="00B94C0D" w:rsidRDefault="00B94C0D" w:rsidP="00B94C0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65F8C">
                        <w:rPr>
                          <w:sz w:val="18"/>
                          <w:szCs w:val="18"/>
                        </w:rPr>
                        <w:t>These 4 options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5C0C18EE" wp14:editId="57254F55">
                            <wp:extent cx="159283" cy="145169"/>
                            <wp:effectExtent l="0" t="0" r="0" b="762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48" cy="14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Continuing 201</w:t>
                      </w:r>
                      <w:r w:rsidR="00A939DA"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 xml:space="preserve"> Enrolment*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4D6146CC" wp14:editId="27E5CE90">
                            <wp:extent cx="159283" cy="145169"/>
                            <wp:effectExtent l="0" t="0" r="0" b="762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48" cy="14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Cancellation of Enrolment</w:t>
                      </w:r>
                    </w:p>
                    <w:p w14:paraId="1F3CB904" w14:textId="77777777" w:rsidR="00B94C0D" w:rsidRDefault="00B94C0D" w:rsidP="00B94C0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</w:p>
                    <w:p w14:paraId="779296AE" w14:textId="77777777" w:rsidR="00B94C0D" w:rsidRPr="00E57488" w:rsidRDefault="00B94C0D" w:rsidP="00B94C0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  <w:r w:rsidRPr="00E57488">
                        <w:rPr>
                          <w:b/>
                          <w:sz w:val="32"/>
                          <w:szCs w:val="14"/>
                        </w:rPr>
                        <w:t>*All current students must re-enrol each year</w:t>
                      </w:r>
                      <w:r w:rsidRPr="00E57488">
                        <w:rPr>
                          <w:b/>
                          <w:sz w:val="2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1328">
        <w:rPr>
          <w:rFonts w:ascii="Arial" w:eastAsiaTheme="minorHAnsi" w:hAnsi="Arial" w:cstheme="minorBidi"/>
          <w:b/>
          <w:color w:val="1F3864" w:themeColor="accent1" w:themeShade="80"/>
        </w:rPr>
        <w:t>Personal &amp; Family Information:</w:t>
      </w:r>
    </w:p>
    <w:p w14:paraId="0A49DF5F" w14:textId="77777777" w:rsidR="00B94C0D" w:rsidRPr="008F1328" w:rsidRDefault="00B94C0D" w:rsidP="00B94C0D">
      <w:pPr>
        <w:jc w:val="both"/>
        <w:rPr>
          <w:rFonts w:ascii="Arial" w:eastAsiaTheme="minorHAnsi" w:hAnsi="Arial" w:cstheme="minorBidi"/>
          <w:b/>
          <w:color w:val="1F3864" w:themeColor="accent1" w:themeShade="80"/>
        </w:rPr>
      </w:pPr>
    </w:p>
    <w:p w14:paraId="4F0AE7BF" w14:textId="77777777" w:rsidR="00B94C0D" w:rsidRPr="008F1328" w:rsidRDefault="00B94C0D" w:rsidP="00B94C0D">
      <w:pPr>
        <w:jc w:val="both"/>
        <w:rPr>
          <w:rFonts w:ascii="Arial" w:eastAsiaTheme="minorHAnsi" w:hAnsi="Arial" w:cstheme="minorBidi"/>
          <w:b/>
          <w:color w:val="1F3864" w:themeColor="accent1" w:themeShade="80"/>
        </w:rPr>
      </w:pPr>
    </w:p>
    <w:tbl>
      <w:tblPr>
        <w:tblStyle w:val="TableGrid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  <w:gridCol w:w="1805"/>
        <w:gridCol w:w="3235"/>
      </w:tblGrid>
      <w:tr w:rsidR="008F1328" w:rsidRPr="008F1328" w14:paraId="7C41EB26" w14:textId="77777777" w:rsidTr="00365112">
        <w:tc>
          <w:tcPr>
            <w:tcW w:w="1890" w:type="dxa"/>
          </w:tcPr>
          <w:p w14:paraId="706978FA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color w:val="1F3864" w:themeColor="accent1" w:themeShade="80"/>
              </w:rPr>
            </w:pPr>
            <w:r w:rsidRPr="008F1328">
              <w:rPr>
                <w:color w:val="1F3864" w:themeColor="accent1" w:themeShade="80"/>
              </w:rPr>
              <w:t>Student’s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95312EC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</w:p>
        </w:tc>
        <w:tc>
          <w:tcPr>
            <w:tcW w:w="1805" w:type="dxa"/>
          </w:tcPr>
          <w:p w14:paraId="2309A434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color w:val="1F3864" w:themeColor="accent1" w:themeShade="80"/>
              </w:rPr>
            </w:pPr>
            <w:r w:rsidRPr="008F1328">
              <w:rPr>
                <w:color w:val="1F3864" w:themeColor="accent1" w:themeShade="80"/>
              </w:rPr>
              <w:t>Year: (2018</w:t>
            </w:r>
            <w:r w:rsidRPr="008F1328">
              <w:rPr>
                <w:color w:val="1F3864" w:themeColor="accent1" w:themeShade="80"/>
              </w:rPr>
              <w:t>)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43ED28C5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</w:p>
        </w:tc>
      </w:tr>
      <w:tr w:rsidR="008F1328" w:rsidRPr="008F1328" w14:paraId="20F8A1AF" w14:textId="77777777" w:rsidTr="00365112">
        <w:tc>
          <w:tcPr>
            <w:tcW w:w="1890" w:type="dxa"/>
          </w:tcPr>
          <w:p w14:paraId="07E70BFE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  <w:r w:rsidRPr="008F1328">
              <w:rPr>
                <w:color w:val="1F3864" w:themeColor="accent1" w:themeShade="80"/>
              </w:rPr>
              <w:t>Parent’s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5C3B410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</w:p>
        </w:tc>
        <w:tc>
          <w:tcPr>
            <w:tcW w:w="1805" w:type="dxa"/>
          </w:tcPr>
          <w:p w14:paraId="7FDFAAC4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  <w:r w:rsidRPr="008F1328">
              <w:rPr>
                <w:color w:val="1F3864" w:themeColor="accent1" w:themeShade="80"/>
              </w:rPr>
              <w:t>Home Phone: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42A7230E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</w:p>
        </w:tc>
      </w:tr>
      <w:tr w:rsidR="008F1328" w:rsidRPr="008F1328" w14:paraId="7EC6FBBE" w14:textId="77777777" w:rsidTr="00365112">
        <w:tc>
          <w:tcPr>
            <w:tcW w:w="1890" w:type="dxa"/>
          </w:tcPr>
          <w:p w14:paraId="7D5F88FE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  <w:r w:rsidRPr="008F1328">
              <w:rPr>
                <w:color w:val="1F3864" w:themeColor="accent1" w:themeShade="80"/>
              </w:rPr>
              <w:t>Mobile Phone: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551770FB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</w:p>
        </w:tc>
        <w:tc>
          <w:tcPr>
            <w:tcW w:w="1805" w:type="dxa"/>
          </w:tcPr>
          <w:p w14:paraId="7F563EFF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  <w:r w:rsidRPr="008F1328">
              <w:rPr>
                <w:color w:val="1F3864" w:themeColor="accent1" w:themeShade="80"/>
              </w:rPr>
              <w:t>Work Phone: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2ABBB978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</w:p>
        </w:tc>
      </w:tr>
      <w:tr w:rsidR="008F1328" w:rsidRPr="008F1328" w14:paraId="174C7FC5" w14:textId="77777777" w:rsidTr="00365112">
        <w:tc>
          <w:tcPr>
            <w:tcW w:w="1890" w:type="dxa"/>
          </w:tcPr>
          <w:p w14:paraId="32B4AF58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  <w:r w:rsidRPr="008F1328">
              <w:rPr>
                <w:color w:val="1F3864" w:themeColor="accent1" w:themeShade="80"/>
              </w:rPr>
              <w:t>Parent Email: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58B79E9B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</w:p>
        </w:tc>
      </w:tr>
    </w:tbl>
    <w:p w14:paraId="6CCE6BC6" w14:textId="77777777" w:rsidR="00B94C0D" w:rsidRPr="008F1328" w:rsidRDefault="00B94C0D" w:rsidP="00B94C0D">
      <w:pPr>
        <w:spacing w:after="0" w:line="240" w:lineRule="auto"/>
        <w:jc w:val="both"/>
        <w:rPr>
          <w:rFonts w:ascii="Arial" w:eastAsiaTheme="minorHAnsi" w:hAnsi="Arial" w:cstheme="minorBidi"/>
          <w:b/>
          <w:color w:val="1F3864" w:themeColor="accent1" w:themeShade="80"/>
          <w:sz w:val="16"/>
          <w:szCs w:val="16"/>
        </w:rPr>
      </w:pPr>
    </w:p>
    <w:p w14:paraId="46098882" w14:textId="77777777" w:rsidR="00B94C0D" w:rsidRPr="008F1328" w:rsidRDefault="00B94C0D" w:rsidP="00B94C0D">
      <w:pPr>
        <w:spacing w:after="0" w:line="240" w:lineRule="auto"/>
        <w:jc w:val="both"/>
        <w:rPr>
          <w:rFonts w:ascii="Arial" w:eastAsiaTheme="minorHAnsi" w:hAnsi="Arial" w:cstheme="minorBidi"/>
          <w:color w:val="1F3864" w:themeColor="accent1" w:themeShade="80"/>
          <w:sz w:val="14"/>
          <w:szCs w:val="14"/>
        </w:rPr>
      </w:pPr>
      <w:r w:rsidRPr="008F1328">
        <w:rPr>
          <w:rFonts w:ascii="Arial" w:eastAsiaTheme="minorHAnsi" w:hAnsi="Arial" w:cstheme="minorBidi"/>
          <w:b/>
          <w:color w:val="1F3864" w:themeColor="accent1" w:themeShade="80"/>
        </w:rPr>
        <w:t xml:space="preserve">Enrolment Information </w:t>
      </w:r>
      <w:r w:rsidRPr="008F1328">
        <w:rPr>
          <w:rFonts w:ascii="Arial" w:eastAsiaTheme="minorHAnsi" w:hAnsi="Arial" w:cstheme="minorBidi"/>
          <w:color w:val="1F3864" w:themeColor="accent1" w:themeShade="80"/>
          <w:sz w:val="14"/>
          <w:szCs w:val="14"/>
        </w:rPr>
        <w:t>*Terms and Conditions outlined in the Music Handbook for Parents &amp; Students</w:t>
      </w:r>
    </w:p>
    <w:p w14:paraId="76C6CD8C" w14:textId="77777777" w:rsidR="00B94C0D" w:rsidRPr="008F1328" w:rsidRDefault="00B94C0D" w:rsidP="00B94C0D">
      <w:pPr>
        <w:spacing w:after="0" w:line="240" w:lineRule="auto"/>
        <w:contextualSpacing/>
        <w:jc w:val="both"/>
        <w:rPr>
          <w:rFonts w:ascii="Arial" w:eastAsiaTheme="minorHAnsi" w:hAnsi="Arial" w:cstheme="minorBidi"/>
          <w:color w:val="1F3864" w:themeColor="accent1" w:themeShade="80"/>
          <w:sz w:val="14"/>
          <w:szCs w:val="14"/>
        </w:rPr>
      </w:pPr>
    </w:p>
    <w:p w14:paraId="43C86A65" w14:textId="77777777" w:rsidR="00B94C0D" w:rsidRPr="008F1328" w:rsidRDefault="00B94C0D" w:rsidP="00B94C0D">
      <w:pPr>
        <w:spacing w:after="0" w:line="240" w:lineRule="auto"/>
        <w:contextualSpacing/>
        <w:rPr>
          <w:rFonts w:ascii="Arial" w:eastAsiaTheme="minorHAnsi" w:hAnsi="Arial" w:cstheme="minorBidi"/>
          <w:color w:val="1F3864" w:themeColor="accent1" w:themeShade="80"/>
        </w:rPr>
      </w:pPr>
      <w:r w:rsidRPr="008F1328">
        <w:rPr>
          <w:rFonts w:ascii="Arial" w:eastAsiaTheme="minorHAnsi" w:hAnsi="Arial" w:cstheme="minorBidi"/>
          <w:color w:val="1F3864" w:themeColor="accent1" w:themeShade="80"/>
        </w:rPr>
        <w:t>Lessons on: ________________________________________________________________________</w:t>
      </w:r>
    </w:p>
    <w:p w14:paraId="7AA68C50" w14:textId="77777777" w:rsidR="00B94C0D" w:rsidRPr="008F1328" w:rsidRDefault="00B94C0D" w:rsidP="00B94C0D">
      <w:pPr>
        <w:spacing w:after="0" w:line="240" w:lineRule="auto"/>
        <w:contextualSpacing/>
        <w:jc w:val="both"/>
        <w:rPr>
          <w:rFonts w:ascii="Arial" w:eastAsiaTheme="minorHAnsi" w:hAnsi="Arial" w:cstheme="minorBidi"/>
          <w:color w:val="1F3864" w:themeColor="accent1" w:themeShade="80"/>
        </w:rPr>
      </w:pPr>
      <w:r w:rsidRPr="008F1328">
        <w:rPr>
          <w:rFonts w:ascii="Arial" w:eastAsiaTheme="minorHAnsi" w:hAnsi="Arial" w:cstheme="minorBidi"/>
          <w:color w:val="1F3864" w:themeColor="accent1" w:themeShade="80"/>
        </w:rPr>
        <w:tab/>
      </w:r>
      <w:r w:rsidRPr="008F1328">
        <w:rPr>
          <w:rFonts w:ascii="Arial" w:eastAsiaTheme="minorHAnsi" w:hAnsi="Arial" w:cstheme="minorBidi"/>
          <w:color w:val="1F3864" w:themeColor="accent1" w:themeShade="80"/>
        </w:rPr>
        <w:tab/>
      </w:r>
      <w:r w:rsidRPr="008F1328">
        <w:rPr>
          <w:rFonts w:ascii="Arial" w:eastAsiaTheme="minorHAnsi" w:hAnsi="Arial" w:cstheme="minorBidi"/>
          <w:color w:val="1F3864" w:themeColor="accent1" w:themeShade="80"/>
        </w:rPr>
        <w:tab/>
      </w:r>
      <w:r w:rsidRPr="008F1328">
        <w:rPr>
          <w:rFonts w:ascii="Arial" w:eastAsiaTheme="minorHAnsi" w:hAnsi="Arial" w:cstheme="minorBidi"/>
          <w:color w:val="1F3864" w:themeColor="accent1" w:themeShade="80"/>
        </w:rPr>
        <w:tab/>
        <w:t xml:space="preserve">Please write Instrument Name or Voice </w:t>
      </w:r>
    </w:p>
    <w:p w14:paraId="6261E148" w14:textId="77777777" w:rsidR="00B94C0D" w:rsidRPr="008F1328" w:rsidRDefault="00B94C0D" w:rsidP="00B94C0D">
      <w:pPr>
        <w:spacing w:after="0" w:line="240" w:lineRule="auto"/>
        <w:ind w:left="5387" w:hanging="5387"/>
        <w:contextualSpacing/>
        <w:jc w:val="both"/>
        <w:rPr>
          <w:rFonts w:ascii="Arial" w:eastAsiaTheme="minorHAnsi" w:hAnsi="Arial" w:cstheme="minorBidi"/>
          <w:b/>
          <w:color w:val="1F3864" w:themeColor="accent1" w:themeShade="80"/>
          <w:sz w:val="16"/>
          <w:szCs w:val="16"/>
        </w:rPr>
      </w:pPr>
    </w:p>
    <w:p w14:paraId="600C69AF" w14:textId="77777777" w:rsidR="00B94C0D" w:rsidRPr="008F1328" w:rsidRDefault="00B94C0D" w:rsidP="00B94C0D">
      <w:pPr>
        <w:spacing w:after="0" w:line="240" w:lineRule="auto"/>
        <w:ind w:left="5387" w:hanging="5387"/>
        <w:contextualSpacing/>
        <w:jc w:val="both"/>
        <w:rPr>
          <w:rFonts w:ascii="Arial" w:eastAsiaTheme="minorHAnsi" w:hAnsi="Arial" w:cstheme="minorBidi"/>
          <w:b/>
          <w:color w:val="1F3864" w:themeColor="accent1" w:themeShade="80"/>
        </w:rPr>
      </w:pPr>
      <w:r w:rsidRPr="008F1328">
        <w:rPr>
          <w:rFonts w:ascii="Arial" w:eastAsiaTheme="minorHAnsi" w:hAnsi="Arial" w:cstheme="minorBidi"/>
          <w:b/>
          <w:color w:val="1F3864" w:themeColor="accent1" w:themeShade="80"/>
        </w:rPr>
        <w:t>LESSON TYPE: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3736"/>
      </w:tblGrid>
      <w:tr w:rsidR="008F1328" w:rsidRPr="008F1328" w14:paraId="0DB7AEB0" w14:textId="77777777" w:rsidTr="00365112">
        <w:trPr>
          <w:jc w:val="center"/>
        </w:trPr>
        <w:tc>
          <w:tcPr>
            <w:tcW w:w="704" w:type="dxa"/>
          </w:tcPr>
          <w:p w14:paraId="573F594E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  <w:drawing>
                <wp:inline distT="0" distB="0" distL="0" distR="0" wp14:anchorId="42C4F04B" wp14:editId="1843448A">
                  <wp:extent cx="159283" cy="145169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8" cy="14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451F368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color w:val="1F3864" w:themeColor="accent1" w:themeShade="80"/>
              </w:rPr>
              <w:t>Drums Private (20 min)</w:t>
            </w:r>
          </w:p>
        </w:tc>
        <w:tc>
          <w:tcPr>
            <w:tcW w:w="3736" w:type="dxa"/>
          </w:tcPr>
          <w:p w14:paraId="46F3B01A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color w:val="1F3864" w:themeColor="accent1" w:themeShade="80"/>
              </w:rPr>
              <w:t xml:space="preserve">Do you need an instrument? </w:t>
            </w:r>
            <w:r w:rsidRPr="008F1328">
              <w:rPr>
                <w:b/>
                <w:color w:val="1F3864" w:themeColor="accent1" w:themeShade="80"/>
              </w:rPr>
              <w:t>Yes/No</w:t>
            </w:r>
          </w:p>
        </w:tc>
      </w:tr>
      <w:tr w:rsidR="008F1328" w:rsidRPr="008F1328" w14:paraId="6B6A0D57" w14:textId="77777777" w:rsidTr="00365112">
        <w:trPr>
          <w:jc w:val="center"/>
        </w:trPr>
        <w:tc>
          <w:tcPr>
            <w:tcW w:w="704" w:type="dxa"/>
          </w:tcPr>
          <w:p w14:paraId="5AB5563A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  <w:drawing>
                <wp:inline distT="0" distB="0" distL="0" distR="0" wp14:anchorId="67A92D0F" wp14:editId="60328ADD">
                  <wp:extent cx="159283" cy="145169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8" cy="14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9B9C310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color w:val="1F3864" w:themeColor="accent1" w:themeShade="80"/>
              </w:rPr>
              <w:t>Small Group (30 min)</w:t>
            </w:r>
          </w:p>
        </w:tc>
        <w:tc>
          <w:tcPr>
            <w:tcW w:w="3736" w:type="dxa"/>
          </w:tcPr>
          <w:p w14:paraId="667D2E67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  <w:drawing>
                <wp:inline distT="0" distB="0" distL="0" distR="0" wp14:anchorId="0E062824" wp14:editId="1D3E971E">
                  <wp:extent cx="159283" cy="145169"/>
                  <wp:effectExtent l="0" t="0" r="0" b="762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8" cy="14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328"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  <w:t xml:space="preserve"> </w:t>
            </w:r>
            <w:r w:rsidRPr="008F1328">
              <w:rPr>
                <w:b/>
                <w:color w:val="1F3864" w:themeColor="accent1" w:themeShade="80"/>
              </w:rPr>
              <w:t>Instrument Hire $100 per term</w:t>
            </w:r>
          </w:p>
        </w:tc>
      </w:tr>
      <w:tr w:rsidR="008F1328" w:rsidRPr="008F1328" w14:paraId="6B7C3EBB" w14:textId="77777777" w:rsidTr="00365112">
        <w:trPr>
          <w:jc w:val="center"/>
        </w:trPr>
        <w:tc>
          <w:tcPr>
            <w:tcW w:w="704" w:type="dxa"/>
          </w:tcPr>
          <w:p w14:paraId="5E8EC055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  <w:drawing>
                <wp:inline distT="0" distB="0" distL="0" distR="0" wp14:anchorId="0538098F" wp14:editId="51D35424">
                  <wp:extent cx="159283" cy="145169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8" cy="14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575754A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color w:val="1F3864" w:themeColor="accent1" w:themeShade="80"/>
              </w:rPr>
              <w:t>Private (30 min)</w:t>
            </w:r>
          </w:p>
        </w:tc>
        <w:tc>
          <w:tcPr>
            <w:tcW w:w="3736" w:type="dxa"/>
          </w:tcPr>
          <w:p w14:paraId="26216DC1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</w:p>
        </w:tc>
      </w:tr>
      <w:tr w:rsidR="008F1328" w:rsidRPr="008F1328" w14:paraId="01683F63" w14:textId="77777777" w:rsidTr="00365112">
        <w:trPr>
          <w:jc w:val="center"/>
        </w:trPr>
        <w:tc>
          <w:tcPr>
            <w:tcW w:w="704" w:type="dxa"/>
          </w:tcPr>
          <w:p w14:paraId="187F7FED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  <w:drawing>
                <wp:inline distT="0" distB="0" distL="0" distR="0" wp14:anchorId="334FD4D3" wp14:editId="18A48423">
                  <wp:extent cx="159283" cy="145169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8" cy="14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E5B6177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color w:val="1F3864" w:themeColor="accent1" w:themeShade="80"/>
              </w:rPr>
              <w:t>Private (45 min)</w:t>
            </w:r>
          </w:p>
        </w:tc>
        <w:tc>
          <w:tcPr>
            <w:tcW w:w="3736" w:type="dxa"/>
          </w:tcPr>
          <w:p w14:paraId="42B6FF2D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</w:p>
        </w:tc>
      </w:tr>
      <w:tr w:rsidR="008F1328" w:rsidRPr="008F1328" w14:paraId="292549B3" w14:textId="77777777" w:rsidTr="00365112">
        <w:trPr>
          <w:jc w:val="center"/>
        </w:trPr>
        <w:tc>
          <w:tcPr>
            <w:tcW w:w="704" w:type="dxa"/>
          </w:tcPr>
          <w:p w14:paraId="17546ADF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  <w:r w:rsidRPr="008F1328"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  <w:drawing>
                <wp:inline distT="0" distB="0" distL="0" distR="0" wp14:anchorId="7A6DF240" wp14:editId="66F382A6">
                  <wp:extent cx="159283" cy="14516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8" cy="14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C949F71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color w:val="1F3864" w:themeColor="accent1" w:themeShade="80"/>
              </w:rPr>
            </w:pPr>
            <w:r w:rsidRPr="008F1328">
              <w:rPr>
                <w:color w:val="1F3864" w:themeColor="accent1" w:themeShade="80"/>
              </w:rPr>
              <w:t>Private (60 min)</w:t>
            </w:r>
          </w:p>
        </w:tc>
        <w:tc>
          <w:tcPr>
            <w:tcW w:w="3736" w:type="dxa"/>
          </w:tcPr>
          <w:p w14:paraId="0CB57A66" w14:textId="77777777" w:rsidR="00B94C0D" w:rsidRPr="008F1328" w:rsidRDefault="00B94C0D" w:rsidP="00365112">
            <w:pPr>
              <w:spacing w:after="0" w:line="240" w:lineRule="auto"/>
              <w:contextualSpacing/>
              <w:jc w:val="both"/>
              <w:rPr>
                <w:noProof/>
                <w:color w:val="1F3864" w:themeColor="accent1" w:themeShade="80"/>
                <w:sz w:val="18"/>
                <w:szCs w:val="18"/>
                <w:lang w:eastAsia="en-AU"/>
              </w:rPr>
            </w:pPr>
          </w:p>
        </w:tc>
      </w:tr>
    </w:tbl>
    <w:p w14:paraId="1689216C" w14:textId="77777777" w:rsidR="00B94C0D" w:rsidRPr="008F1328" w:rsidRDefault="00B94C0D" w:rsidP="00B94C0D">
      <w:pPr>
        <w:spacing w:after="0" w:line="240" w:lineRule="auto"/>
        <w:ind w:left="5387" w:hanging="5387"/>
        <w:contextualSpacing/>
        <w:jc w:val="both"/>
        <w:rPr>
          <w:rFonts w:ascii="Arial" w:eastAsiaTheme="minorHAnsi" w:hAnsi="Arial" w:cstheme="minorBidi"/>
          <w:noProof/>
          <w:color w:val="1F3864" w:themeColor="accent1" w:themeShade="80"/>
          <w:sz w:val="18"/>
          <w:szCs w:val="18"/>
          <w:lang w:eastAsia="en-AU"/>
        </w:rPr>
      </w:pPr>
    </w:p>
    <w:p w14:paraId="25D3EFB6" w14:textId="77777777" w:rsidR="00B94C0D" w:rsidRPr="008F1328" w:rsidRDefault="00B94C0D" w:rsidP="00B94C0D">
      <w:pPr>
        <w:spacing w:after="0" w:line="240" w:lineRule="auto"/>
        <w:contextualSpacing/>
        <w:jc w:val="both"/>
        <w:rPr>
          <w:rFonts w:ascii="Arial" w:eastAsiaTheme="minorHAnsi" w:hAnsi="Arial" w:cstheme="minorBidi"/>
          <w:color w:val="1F3864" w:themeColor="accent1" w:themeShade="80"/>
        </w:rPr>
      </w:pPr>
      <w:r w:rsidRPr="008F1328">
        <w:rPr>
          <w:rFonts w:ascii="Arial" w:eastAsiaTheme="minorHAnsi" w:hAnsi="Arial" w:cstheme="minorBidi"/>
          <w:noProof/>
          <w:color w:val="1F3864" w:themeColor="accent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80ED2" wp14:editId="2F8D53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6260" cy="1403985"/>
                <wp:effectExtent l="0" t="0" r="2159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DA88" w14:textId="77777777" w:rsidR="00B94C0D" w:rsidRDefault="00B94C0D" w:rsidP="00B94C0D">
                            <w:pPr>
                              <w:spacing w:after="0" w:line="240" w:lineRule="auto"/>
                            </w:pPr>
                            <w:r>
                              <w:t xml:space="preserve">Do you wish your child to follow the structured A.M.E.B.    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3632249C" wp14:editId="3CB33449">
                                  <wp:extent cx="159283" cy="145169"/>
                                  <wp:effectExtent l="0" t="0" r="0" b="762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48" cy="14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41E9B687" wp14:editId="3E0C22FF">
                                  <wp:extent cx="159283" cy="145169"/>
                                  <wp:effectExtent l="0" t="0" r="0" b="762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48" cy="14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80ED2" id="_x0000_s1027" type="#_x0000_t202" style="position:absolute;left:0;text-align:left;margin-left:0;margin-top:0;width:460.3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xPJQIAAE0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">
                <v:textbox style="mso-fit-shape-to-text:t">
                  <w:txbxContent>
                    <w:p w14:paraId="4A8BDA88" w14:textId="77777777" w:rsidR="00B94C0D" w:rsidRDefault="00B94C0D" w:rsidP="00B94C0D">
                      <w:pPr>
                        <w:spacing w:after="0" w:line="240" w:lineRule="auto"/>
                      </w:pPr>
                      <w:r>
                        <w:t xml:space="preserve">Do you wish your child to follow the structured A.M.E.B.      </w:t>
                      </w:r>
                      <w:r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3632249C" wp14:editId="3CB33449">
                            <wp:extent cx="159283" cy="145169"/>
                            <wp:effectExtent l="0" t="0" r="0" b="762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48" cy="14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</w:t>
                      </w:r>
                      <w:r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41E9B687" wp14:editId="3E0C22FF">
                            <wp:extent cx="159283" cy="145169"/>
                            <wp:effectExtent l="0" t="0" r="0" b="762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48" cy="14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</w:p>
    <w:p w14:paraId="4E9FCF2D" w14:textId="77777777" w:rsidR="00B94C0D" w:rsidRPr="008F1328" w:rsidRDefault="00B94C0D" w:rsidP="00B94C0D">
      <w:pPr>
        <w:spacing w:after="0" w:line="240" w:lineRule="auto"/>
        <w:jc w:val="both"/>
        <w:rPr>
          <w:rFonts w:ascii="Arial" w:eastAsiaTheme="minorHAnsi" w:hAnsi="Arial" w:cstheme="minorBidi"/>
          <w:color w:val="1F3864" w:themeColor="accent1" w:themeShade="80"/>
        </w:rPr>
      </w:pPr>
    </w:p>
    <w:p w14:paraId="63DBE06D" w14:textId="77777777" w:rsidR="00B94C0D" w:rsidRPr="008F1328" w:rsidRDefault="00B94C0D" w:rsidP="00B94C0D">
      <w:pPr>
        <w:spacing w:after="0" w:line="240" w:lineRule="auto"/>
        <w:jc w:val="both"/>
        <w:rPr>
          <w:rFonts w:ascii="Arial" w:eastAsiaTheme="minorHAnsi" w:hAnsi="Arial" w:cstheme="minorBidi"/>
          <w:color w:val="1F3864" w:themeColor="accent1" w:themeShade="80"/>
        </w:rPr>
      </w:pPr>
    </w:p>
    <w:p w14:paraId="053DAD7D" w14:textId="77777777" w:rsidR="00B94C0D" w:rsidRPr="008F1328" w:rsidRDefault="00B94C0D" w:rsidP="00B94C0D">
      <w:pPr>
        <w:jc w:val="both"/>
        <w:rPr>
          <w:rFonts w:ascii="Arial" w:eastAsiaTheme="minorHAnsi" w:hAnsi="Arial" w:cstheme="minorBidi"/>
          <w:color w:val="1F3864" w:themeColor="accent1" w:themeShade="80"/>
        </w:rPr>
      </w:pPr>
      <w:r w:rsidRPr="008F1328">
        <w:rPr>
          <w:rFonts w:ascii="Arial" w:eastAsiaTheme="minorHAnsi" w:hAnsi="Arial" w:cstheme="minorBidi"/>
          <w:color w:val="1F3864" w:themeColor="accent1" w:themeShade="80"/>
        </w:rPr>
        <w:t xml:space="preserve">To take effect at the </w:t>
      </w:r>
      <w:r w:rsidRPr="008F1328">
        <w:rPr>
          <w:rFonts w:ascii="Arial" w:eastAsiaTheme="minorHAnsi" w:hAnsi="Arial" w:cstheme="minorBidi"/>
          <w:b/>
          <w:i/>
          <w:color w:val="1F3864" w:themeColor="accent1" w:themeShade="80"/>
          <w:u w:val="single"/>
        </w:rPr>
        <w:t>beginning</w:t>
      </w:r>
      <w:r w:rsidRPr="008F1328">
        <w:rPr>
          <w:rFonts w:ascii="Arial" w:eastAsiaTheme="minorHAnsi" w:hAnsi="Arial" w:cstheme="minorBidi"/>
          <w:color w:val="1F3864" w:themeColor="accent1" w:themeShade="80"/>
        </w:rPr>
        <w:t xml:space="preserve"> of Term: </w:t>
      </w:r>
      <w:r w:rsidRPr="008F1328">
        <w:rPr>
          <w:rFonts w:ascii="Arial" w:eastAsiaTheme="minorHAnsi" w:hAnsi="Arial" w:cstheme="minorBidi"/>
          <w:noProof/>
          <w:color w:val="1F3864" w:themeColor="accent1" w:themeShade="80"/>
          <w:sz w:val="18"/>
          <w:szCs w:val="18"/>
          <w:lang w:eastAsia="en-AU"/>
        </w:rPr>
        <w:drawing>
          <wp:inline distT="0" distB="0" distL="0" distR="0" wp14:anchorId="5BB8D000" wp14:editId="5C107082">
            <wp:extent cx="159283" cy="145169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8" cy="1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328">
        <w:rPr>
          <w:rFonts w:ascii="Arial" w:eastAsiaTheme="minorHAnsi" w:hAnsi="Arial" w:cstheme="minorBidi"/>
          <w:color w:val="1F3864" w:themeColor="accent1" w:themeShade="80"/>
        </w:rPr>
        <w:t xml:space="preserve"> 1   </w:t>
      </w:r>
      <w:r w:rsidRPr="008F1328">
        <w:rPr>
          <w:rFonts w:ascii="Arial" w:eastAsiaTheme="minorHAnsi" w:hAnsi="Arial" w:cstheme="minorBidi"/>
          <w:noProof/>
          <w:color w:val="1F3864" w:themeColor="accent1" w:themeShade="80"/>
          <w:sz w:val="18"/>
          <w:szCs w:val="18"/>
          <w:lang w:eastAsia="en-AU"/>
        </w:rPr>
        <w:drawing>
          <wp:inline distT="0" distB="0" distL="0" distR="0" wp14:anchorId="7DB90344" wp14:editId="3DBF31F4">
            <wp:extent cx="159283" cy="145169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8" cy="1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328">
        <w:rPr>
          <w:rFonts w:ascii="Arial" w:eastAsiaTheme="minorHAnsi" w:hAnsi="Arial" w:cstheme="minorBidi"/>
          <w:color w:val="1F3864" w:themeColor="accent1" w:themeShade="80"/>
        </w:rPr>
        <w:t xml:space="preserve">  2  </w:t>
      </w:r>
      <w:r w:rsidRPr="008F1328">
        <w:rPr>
          <w:rFonts w:ascii="Arial" w:eastAsiaTheme="minorHAnsi" w:hAnsi="Arial" w:cstheme="minorBidi"/>
          <w:noProof/>
          <w:color w:val="1F3864" w:themeColor="accent1" w:themeShade="80"/>
          <w:sz w:val="18"/>
          <w:szCs w:val="18"/>
          <w:lang w:eastAsia="en-AU"/>
        </w:rPr>
        <w:drawing>
          <wp:inline distT="0" distB="0" distL="0" distR="0" wp14:anchorId="6AEC26FE" wp14:editId="00A0D7D0">
            <wp:extent cx="159283" cy="145169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8" cy="1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328">
        <w:rPr>
          <w:rFonts w:ascii="Arial" w:eastAsiaTheme="minorHAnsi" w:hAnsi="Arial" w:cstheme="minorBidi"/>
          <w:color w:val="1F3864" w:themeColor="accent1" w:themeShade="80"/>
        </w:rPr>
        <w:t xml:space="preserve">   3   </w:t>
      </w:r>
      <w:r w:rsidRPr="008F1328">
        <w:rPr>
          <w:rFonts w:ascii="Arial" w:eastAsiaTheme="minorHAnsi" w:hAnsi="Arial" w:cstheme="minorBidi"/>
          <w:noProof/>
          <w:color w:val="1F3864" w:themeColor="accent1" w:themeShade="80"/>
          <w:sz w:val="18"/>
          <w:szCs w:val="18"/>
          <w:lang w:eastAsia="en-AU"/>
        </w:rPr>
        <w:drawing>
          <wp:inline distT="0" distB="0" distL="0" distR="0" wp14:anchorId="3583EBA7" wp14:editId="20F43C23">
            <wp:extent cx="159283" cy="145169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8" cy="1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328">
        <w:rPr>
          <w:rFonts w:ascii="Arial" w:eastAsiaTheme="minorHAnsi" w:hAnsi="Arial" w:cstheme="minorBidi"/>
          <w:color w:val="1F3864" w:themeColor="accent1" w:themeShade="80"/>
        </w:rPr>
        <w:t xml:space="preserve">  4</w:t>
      </w:r>
    </w:p>
    <w:p w14:paraId="2A353980" w14:textId="77777777" w:rsidR="00B94C0D" w:rsidRPr="008F1328" w:rsidRDefault="00B94C0D" w:rsidP="00B94C0D">
      <w:pPr>
        <w:spacing w:after="0" w:line="240" w:lineRule="auto"/>
        <w:jc w:val="both"/>
        <w:rPr>
          <w:rFonts w:ascii="Arial" w:eastAsiaTheme="minorHAnsi" w:hAnsi="Arial" w:cstheme="minorBidi"/>
          <w:b/>
          <w:color w:val="1F3864" w:themeColor="accent1" w:themeShade="80"/>
        </w:rPr>
      </w:pPr>
      <w:r w:rsidRPr="008F1328">
        <w:rPr>
          <w:rFonts w:ascii="Arial" w:eastAsiaTheme="minorHAnsi" w:hAnsi="Arial" w:cstheme="minorBidi"/>
          <w:b/>
          <w:color w:val="1F3864" w:themeColor="accent1" w:themeShade="80"/>
        </w:rPr>
        <w:t>PLEASE NOTE:</w:t>
      </w:r>
    </w:p>
    <w:p w14:paraId="56EBB9F7" w14:textId="77777777" w:rsidR="00B94C0D" w:rsidRPr="008F1328" w:rsidRDefault="00B94C0D" w:rsidP="00B94C0D">
      <w:pPr>
        <w:spacing w:after="0" w:line="240" w:lineRule="auto"/>
        <w:jc w:val="both"/>
        <w:rPr>
          <w:rFonts w:ascii="Arial" w:eastAsiaTheme="minorHAnsi" w:hAnsi="Arial" w:cstheme="minorBidi"/>
          <w:b/>
          <w:color w:val="1F3864" w:themeColor="accent1" w:themeShade="80"/>
          <w:sz w:val="16"/>
          <w:szCs w:val="16"/>
        </w:rPr>
      </w:pPr>
    </w:p>
    <w:p w14:paraId="2C4A2A19" w14:textId="77777777" w:rsidR="00B94C0D" w:rsidRPr="008F1328" w:rsidRDefault="00B94C0D" w:rsidP="00B94C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/>
          <w:color w:val="1F3864" w:themeColor="accent1" w:themeShade="80"/>
          <w:sz w:val="20"/>
          <w:szCs w:val="20"/>
        </w:rPr>
      </w:pPr>
      <w:r w:rsidRPr="008F1328">
        <w:rPr>
          <w:rFonts w:cs="Arial"/>
          <w:b/>
          <w:color w:val="1F3864" w:themeColor="accent1" w:themeShade="80"/>
          <w:sz w:val="20"/>
          <w:szCs w:val="20"/>
        </w:rPr>
        <w:t>Students must remain in private/group lessons for each full term, and are not allowed to cancel mid-term.</w:t>
      </w:r>
      <w:r w:rsidRPr="008F1328">
        <w:rPr>
          <w:rFonts w:cs="Arial"/>
          <w:b/>
          <w:color w:val="1F3864" w:themeColor="accent1" w:themeShade="80"/>
          <w:sz w:val="20"/>
          <w:szCs w:val="20"/>
        </w:rPr>
        <w:br/>
        <w:t xml:space="preserve">3 WEEKS </w:t>
      </w:r>
      <w:r w:rsidRPr="008F1328">
        <w:rPr>
          <w:rFonts w:cs="Arial"/>
          <w:b/>
          <w:bCs/>
          <w:color w:val="1F3864" w:themeColor="accent1" w:themeShade="80"/>
          <w:sz w:val="28"/>
        </w:rPr>
        <w:t>TEACHER</w:t>
      </w:r>
      <w:r w:rsidRPr="008F1328">
        <w:rPr>
          <w:rFonts w:cs="Arial"/>
          <w:b/>
          <w:color w:val="1F3864" w:themeColor="accent1" w:themeShade="80"/>
          <w:sz w:val="20"/>
          <w:szCs w:val="20"/>
        </w:rPr>
        <w:t xml:space="preserve"> NOTICE prior to the end of a term is required for students withdrawing from lessons, otherwise pro-rata fees may be charged.</w:t>
      </w:r>
    </w:p>
    <w:p w14:paraId="343DD41B" w14:textId="77777777" w:rsidR="00B94C0D" w:rsidRPr="008F1328" w:rsidRDefault="00B94C0D" w:rsidP="00B94C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/>
          <w:color w:val="1F3864" w:themeColor="accent1" w:themeShade="80"/>
          <w:sz w:val="20"/>
          <w:szCs w:val="20"/>
        </w:rPr>
      </w:pPr>
      <w:r w:rsidRPr="008F1328">
        <w:rPr>
          <w:rFonts w:cs="Arial"/>
          <w:b/>
          <w:color w:val="1F3864" w:themeColor="accent1" w:themeShade="80"/>
          <w:sz w:val="20"/>
          <w:szCs w:val="20"/>
        </w:rPr>
        <w:t>If fees are not paid by the due date, the child’s place in this program may be offered to another student on the waiting list.</w:t>
      </w:r>
    </w:p>
    <w:p w14:paraId="42FECD2D" w14:textId="77777777" w:rsidR="00B94C0D" w:rsidRPr="008F1328" w:rsidRDefault="00B94C0D" w:rsidP="00B94C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/>
          <w:color w:val="1F3864" w:themeColor="accent1" w:themeShade="80"/>
          <w:sz w:val="20"/>
          <w:szCs w:val="20"/>
        </w:rPr>
      </w:pPr>
      <w:r w:rsidRPr="008F1328">
        <w:rPr>
          <w:rFonts w:cs="Arial"/>
          <w:b/>
          <w:color w:val="1F3864" w:themeColor="accent1" w:themeShade="80"/>
          <w:sz w:val="20"/>
          <w:szCs w:val="20"/>
        </w:rPr>
        <w:t>If Music and School Fees are in arears, music l</w:t>
      </w:r>
      <w:bookmarkStart w:id="0" w:name="_GoBack"/>
      <w:bookmarkEnd w:id="0"/>
      <w:r w:rsidRPr="008F1328">
        <w:rPr>
          <w:rFonts w:cs="Arial"/>
          <w:b/>
          <w:color w:val="1F3864" w:themeColor="accent1" w:themeShade="80"/>
          <w:sz w:val="20"/>
          <w:szCs w:val="20"/>
        </w:rPr>
        <w:t xml:space="preserve">essons will be suspended </w:t>
      </w:r>
    </w:p>
    <w:p w14:paraId="4412081F" w14:textId="77777777" w:rsidR="00B94C0D" w:rsidRPr="008F1328" w:rsidRDefault="00B94C0D" w:rsidP="00B94C0D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200"/>
        <w:jc w:val="both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8F1328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Parents are required to email the Head of Music, Stephanie Linsdell, </w:t>
      </w:r>
      <w:hyperlink r:id="rId10" w:history="1">
        <w:r w:rsidRPr="008F1328">
          <w:rPr>
            <w:rStyle w:val="Hyperlink"/>
            <w:rFonts w:ascii="Arial" w:hAnsi="Arial" w:cs="Arial"/>
            <w:b/>
            <w:color w:val="1F3864" w:themeColor="accent1" w:themeShade="80"/>
            <w:sz w:val="20"/>
            <w:szCs w:val="20"/>
          </w:rPr>
          <w:t>slinsdell@bne.catholic.edu.au</w:t>
        </w:r>
      </w:hyperlink>
      <w:r w:rsidRPr="008F1328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and instrumental teacher prior to 8 am on the morning of the lesson, otherwise no make-up lesson will be given.  No make-up lessons will be made for students who are absent during the term for family holidays.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770"/>
        <w:gridCol w:w="830"/>
        <w:gridCol w:w="2585"/>
      </w:tblGrid>
      <w:tr w:rsidR="008F1328" w:rsidRPr="008F1328" w14:paraId="5071F70F" w14:textId="77777777" w:rsidTr="00365112">
        <w:tc>
          <w:tcPr>
            <w:tcW w:w="2250" w:type="dxa"/>
          </w:tcPr>
          <w:p w14:paraId="02CE5FC3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  <w:r w:rsidRPr="008F1328">
              <w:rPr>
                <w:b/>
                <w:color w:val="1F3864" w:themeColor="accent1" w:themeShade="80"/>
              </w:rPr>
              <w:t>Parent's 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23C6ECB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color w:val="1F3864" w:themeColor="accent1" w:themeShade="80"/>
              </w:rPr>
            </w:pPr>
          </w:p>
        </w:tc>
        <w:tc>
          <w:tcPr>
            <w:tcW w:w="830" w:type="dxa"/>
          </w:tcPr>
          <w:p w14:paraId="23732902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b/>
                <w:color w:val="1F3864" w:themeColor="accent1" w:themeShade="80"/>
              </w:rPr>
            </w:pPr>
            <w:r w:rsidRPr="008F1328">
              <w:rPr>
                <w:b/>
                <w:color w:val="1F3864" w:themeColor="accent1" w:themeShade="80"/>
              </w:rPr>
              <w:t>Date: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13F8F23E" w14:textId="77777777" w:rsidR="00B94C0D" w:rsidRPr="008F1328" w:rsidRDefault="00B94C0D" w:rsidP="00365112">
            <w:pPr>
              <w:spacing w:before="200" w:after="0" w:line="240" w:lineRule="auto"/>
              <w:jc w:val="both"/>
              <w:rPr>
                <w:color w:val="1F3864" w:themeColor="accent1" w:themeShade="80"/>
              </w:rPr>
            </w:pPr>
          </w:p>
        </w:tc>
      </w:tr>
    </w:tbl>
    <w:p w14:paraId="3F1FDFAD" w14:textId="77777777" w:rsidR="00B94C0D" w:rsidRPr="008F1328" w:rsidRDefault="00B94C0D" w:rsidP="00B94C0D">
      <w:pPr>
        <w:tabs>
          <w:tab w:val="left" w:pos="2268"/>
        </w:tabs>
        <w:spacing w:after="0" w:line="240" w:lineRule="auto"/>
        <w:rPr>
          <w:rFonts w:ascii="Arial" w:eastAsiaTheme="minorHAnsi" w:hAnsi="Arial" w:cs="Arial"/>
          <w:bCs/>
          <w:color w:val="1F3864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005"/>
      </w:tblGrid>
      <w:tr w:rsidR="008F1328" w:rsidRPr="008F1328" w14:paraId="55F3CFDD" w14:textId="77777777" w:rsidTr="00365112">
        <w:tc>
          <w:tcPr>
            <w:tcW w:w="2335" w:type="dxa"/>
            <w:shd w:val="clear" w:color="auto" w:fill="D0CECE" w:themeFill="background2" w:themeFillShade="E6"/>
          </w:tcPr>
          <w:p w14:paraId="44D4D8E6" w14:textId="77777777" w:rsidR="00B94C0D" w:rsidRPr="008F1328" w:rsidRDefault="00B94C0D" w:rsidP="00365112">
            <w:pPr>
              <w:tabs>
                <w:tab w:val="left" w:pos="2268"/>
              </w:tabs>
              <w:spacing w:before="200" w:line="240" w:lineRule="auto"/>
              <w:rPr>
                <w:rFonts w:cs="Arial"/>
                <w:b/>
                <w:bCs/>
                <w:color w:val="1F3864" w:themeColor="accent1" w:themeShade="80"/>
              </w:rPr>
            </w:pPr>
            <w:r w:rsidRPr="008F1328">
              <w:rPr>
                <w:rFonts w:cs="Arial"/>
                <w:b/>
                <w:bCs/>
                <w:color w:val="1F3864" w:themeColor="accent1" w:themeShade="80"/>
              </w:rPr>
              <w:t>Date Processed: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14:paraId="3491BC5B" w14:textId="77777777" w:rsidR="00B94C0D" w:rsidRPr="008F1328" w:rsidRDefault="00B94C0D" w:rsidP="00365112">
            <w:pPr>
              <w:tabs>
                <w:tab w:val="left" w:pos="2268"/>
              </w:tabs>
              <w:spacing w:before="200" w:line="240" w:lineRule="auto"/>
              <w:rPr>
                <w:rFonts w:cs="Arial"/>
                <w:bCs/>
                <w:color w:val="1F3864" w:themeColor="accent1" w:themeShade="80"/>
              </w:rPr>
            </w:pPr>
          </w:p>
        </w:tc>
      </w:tr>
      <w:tr w:rsidR="008F1328" w:rsidRPr="008F1328" w14:paraId="092EFAF4" w14:textId="77777777" w:rsidTr="00365112">
        <w:tc>
          <w:tcPr>
            <w:tcW w:w="2335" w:type="dxa"/>
            <w:shd w:val="clear" w:color="auto" w:fill="D0CECE" w:themeFill="background2" w:themeFillShade="E6"/>
          </w:tcPr>
          <w:p w14:paraId="057A4534" w14:textId="77777777" w:rsidR="00B94C0D" w:rsidRPr="008F1328" w:rsidRDefault="00B94C0D" w:rsidP="00365112">
            <w:pPr>
              <w:tabs>
                <w:tab w:val="left" w:pos="2268"/>
              </w:tabs>
              <w:spacing w:before="200" w:line="240" w:lineRule="auto"/>
              <w:rPr>
                <w:rFonts w:cs="Arial"/>
                <w:b/>
                <w:bCs/>
                <w:color w:val="1F3864" w:themeColor="accent1" w:themeShade="80"/>
              </w:rPr>
            </w:pPr>
            <w:r w:rsidRPr="008F1328">
              <w:rPr>
                <w:rFonts w:cs="Arial"/>
                <w:b/>
                <w:bCs/>
                <w:color w:val="1F3864" w:themeColor="accent1" w:themeShade="80"/>
              </w:rPr>
              <w:t>Take effect as of: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14:paraId="3EBD8F4B" w14:textId="77777777" w:rsidR="00B94C0D" w:rsidRPr="008F1328" w:rsidRDefault="00B94C0D" w:rsidP="00365112">
            <w:pPr>
              <w:tabs>
                <w:tab w:val="left" w:pos="2268"/>
              </w:tabs>
              <w:spacing w:before="200" w:line="240" w:lineRule="auto"/>
              <w:rPr>
                <w:rFonts w:cs="Arial"/>
                <w:bCs/>
                <w:color w:val="1F3864" w:themeColor="accent1" w:themeShade="80"/>
              </w:rPr>
            </w:pPr>
          </w:p>
        </w:tc>
      </w:tr>
    </w:tbl>
    <w:p w14:paraId="6A5E19C9" w14:textId="77777777" w:rsidR="00911B0F" w:rsidRPr="008F1328" w:rsidRDefault="00911B0F">
      <w:pPr>
        <w:rPr>
          <w:color w:val="1F3864" w:themeColor="accent1" w:themeShade="80"/>
        </w:rPr>
      </w:pPr>
    </w:p>
    <w:sectPr w:rsidR="00911B0F" w:rsidRPr="008F1328" w:rsidSect="00B94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A2219"/>
    <w:multiLevelType w:val="hybridMultilevel"/>
    <w:tmpl w:val="82C43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0B81"/>
    <w:multiLevelType w:val="hybridMultilevel"/>
    <w:tmpl w:val="E5E4E9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0D"/>
    <w:rsid w:val="008F1328"/>
    <w:rsid w:val="00911B0F"/>
    <w:rsid w:val="00A939DA"/>
    <w:rsid w:val="00B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7530"/>
  <w15:chartTrackingRefBased/>
  <w15:docId w15:val="{79DAFE6F-14E1-412E-A35D-307ECAF6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C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0D"/>
    <w:pPr>
      <w:ind w:left="720"/>
      <w:contextualSpacing/>
    </w:pPr>
    <w:rPr>
      <w:rFonts w:ascii="Arial" w:eastAsiaTheme="minorHAnsi" w:hAnsi="Arial" w:cstheme="minorBidi"/>
    </w:rPr>
  </w:style>
  <w:style w:type="character" w:styleId="Hyperlink">
    <w:name w:val="Hyperlink"/>
    <w:basedOn w:val="DefaultParagraphFont"/>
    <w:uiPriority w:val="99"/>
    <w:unhideWhenUsed/>
    <w:rsid w:val="00B94C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94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4C0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94C0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4C0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linsdell@bne.catholic.edu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85BBC1016674CB0068C33A1010113" ma:contentTypeVersion="2" ma:contentTypeDescription="Create a new document." ma:contentTypeScope="" ma:versionID="794f57900b938ec3362e99976ac48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7A8BF-56B9-4D55-B904-9B92E5807654}"/>
</file>

<file path=customXml/itemProps2.xml><?xml version="1.0" encoding="utf-8"?>
<ds:datastoreItem xmlns:ds="http://schemas.openxmlformats.org/officeDocument/2006/customXml" ds:itemID="{81AED60D-0F47-47AD-B927-61860CF3815B}"/>
</file>

<file path=customXml/itemProps3.xml><?xml version="1.0" encoding="utf-8"?>
<ds:datastoreItem xmlns:ds="http://schemas.openxmlformats.org/officeDocument/2006/customXml" ds:itemID="{8FB43D9F-4A95-4650-853C-16A6BD65C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Enrolment Form</dc:title>
  <dc:subject/>
  <dc:creator>Emma Lorenzin</dc:creator>
  <cp:keywords/>
  <dc:description/>
  <cp:lastModifiedBy>Emma Lorenzin</cp:lastModifiedBy>
  <cp:revision>3</cp:revision>
  <dcterms:created xsi:type="dcterms:W3CDTF">2017-10-05T01:28:00Z</dcterms:created>
  <dcterms:modified xsi:type="dcterms:W3CDTF">2017-10-05T01:31:00Z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0x01010095985BBC1016674CB0068C33A1010113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